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5" w:rsidRPr="008256C3" w:rsidRDefault="003A5855" w:rsidP="003A5855">
      <w:pPr>
        <w:rPr>
          <w:rFonts w:ascii="Times New Roman" w:hAnsi="Times New Roman"/>
          <w:b/>
          <w:sz w:val="20"/>
          <w:szCs w:val="20"/>
        </w:rPr>
      </w:pPr>
      <w:r w:rsidRPr="008256C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CALENDAR OF EVENTS FOR 2020-21</w:t>
      </w:r>
    </w:p>
    <w:tbl>
      <w:tblPr>
        <w:tblW w:w="96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1"/>
        <w:gridCol w:w="7591"/>
      </w:tblGrid>
      <w:tr w:rsidR="003A5855" w:rsidRPr="00D76542" w:rsidTr="003A5855">
        <w:trPr>
          <w:trHeight w:val="709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EVENT</w:t>
            </w:r>
          </w:p>
        </w:tc>
      </w:tr>
      <w:tr w:rsidR="003A5855" w:rsidRPr="00D76542" w:rsidTr="003A5855">
        <w:trPr>
          <w:trHeight w:val="1464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      06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2-3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rd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JUNE-2020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world environment day</w:t>
            </w:r>
          </w:p>
          <w:p w:rsidR="003A5855" w:rsidRPr="00D76542" w:rsidRDefault="003A5855" w:rsidP="002834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BDS examination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International yoga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Staff welfare program/activity</w:t>
            </w:r>
          </w:p>
        </w:tc>
      </w:tr>
      <w:tr w:rsidR="003A5855" w:rsidRPr="00D76542" w:rsidTr="003A5855">
        <w:trPr>
          <w:trHeight w:val="144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57AF7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JULY-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Doctors Day </w:t>
            </w:r>
          </w:p>
          <w:p w:rsidR="003A5855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Orientation day- M.D.S</w:t>
            </w:r>
          </w:p>
          <w:p w:rsidR="003A5855" w:rsidRPr="009B081F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CDE Program on </w:t>
            </w:r>
            <w:r>
              <w:rPr>
                <w:rFonts w:ascii="Times New Roman" w:hAnsi="Times New Roman"/>
                <w:sz w:val="20"/>
                <w:szCs w:val="20"/>
              </w:rPr>
              <w:t>Photography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>-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Dept. of Prosthodontics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144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AUGUST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-2020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Commencement of academic session – B.D.S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Independence day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Orientation for 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B.D.S</w:t>
            </w:r>
          </w:p>
          <w:p w:rsidR="003A5855" w:rsidRPr="009B081F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Basic life support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interns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-Dept. of Oral surgery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144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F1D2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 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SEPTEMBER-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Teachers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CDE Program on Interdisciplinary orthodontics-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Dept. of Orthodontics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Interns Orientation day</w:t>
            </w:r>
          </w:p>
          <w:p w:rsidR="003A5855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Graduation Day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- Dept. of Conservative Dentistry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Staff welfare program/activity</w:t>
            </w:r>
          </w:p>
        </w:tc>
      </w:tr>
      <w:tr w:rsidR="003A5855" w:rsidRPr="00D76542" w:rsidTr="003A5855">
        <w:trPr>
          <w:trHeight w:val="144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F1D2B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 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3/4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th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OCTOBER-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Gandhi Jayanthi</w:t>
            </w:r>
          </w:p>
          <w:p w:rsidR="003A5855" w:rsidRPr="009B081F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Orthodontic awareness Week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- Dept. of Orthodontics</w:t>
            </w:r>
          </w:p>
          <w:p w:rsidR="003A5855" w:rsidRPr="009F071E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CDE Program </w:t>
            </w:r>
            <w:r w:rsidRPr="009F071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Dept. of Oral surgery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Fresher’s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144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     14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working day</w:t>
            </w:r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NOVEMBER-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Celebration of Karnataka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Rajyotsava</w:t>
            </w:r>
            <w:proofErr w:type="spellEnd"/>
            <w:r w:rsidRPr="00D76542">
              <w:rPr>
                <w:rFonts w:ascii="Times New Roman" w:hAnsi="Times New Roman"/>
                <w:sz w:val="20"/>
                <w:szCs w:val="20"/>
              </w:rPr>
              <w:t xml:space="preserve">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Observation of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Celebration of Dr. W. C. Roentgen  – Dept. of Oral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Medicine &amp; Radiology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Ethics committee (IEC) meeting (P.G. Synopsis)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Second internal assessment- B.D.S Students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KLE Society Foundation Day</w:t>
            </w:r>
          </w:p>
          <w:p w:rsidR="003A5855" w:rsidRPr="009B081F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Children’s Day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 xml:space="preserve">Celebration – Dept. of Pedodontics 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-II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Submission of synopsis and dissertation –M.D.S</w:t>
            </w:r>
          </w:p>
        </w:tc>
      </w:tr>
      <w:tr w:rsidR="003A5855" w:rsidRPr="00D76542" w:rsidTr="003A5855">
        <w:trPr>
          <w:trHeight w:val="2057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B081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57AF7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DECEMBER-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3A5855" w:rsidRPr="009B081F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Observation of World AIDS Day-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 xml:space="preserve">Dept of oral medicine and public health dentistry 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World Disability day- Dept.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of Pedodontics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-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Dept of Periodontics</w:t>
            </w:r>
          </w:p>
          <w:p w:rsidR="003A5855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2days Workshop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/>
                <w:sz w:val="20"/>
                <w:szCs w:val="20"/>
              </w:rPr>
              <w:t>Interceptive orthodontics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Dept. of Pedodontics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1839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10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>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26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JANUARY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-2021</w:t>
            </w: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Lingaraj Jayanthi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Pathfinders -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Dept. of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Public health dentistry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Celebration of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Prosthodontist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Republic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Interns orientation- career counseling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Staff welfare program/activity</w:t>
            </w:r>
          </w:p>
        </w:tc>
      </w:tr>
      <w:tr w:rsidR="003A5855" w:rsidRPr="00D76542" w:rsidTr="003A5855">
        <w:trPr>
          <w:trHeight w:val="2291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FEBRUARY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-2021</w:t>
            </w:r>
          </w:p>
          <w:p w:rsidR="003A5855" w:rsidRPr="009B081F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World cancer day –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 xml:space="preserve">Dept of oral medicine and public health dentistry </w:t>
            </w:r>
          </w:p>
          <w:p w:rsidR="003A5855" w:rsidRPr="00D76542" w:rsidRDefault="003A5855" w:rsidP="00283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Oral and Maxillofacial Surgeons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Internals B.D.S Students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P.G. Mock exams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Interdepartmental meet/(CPC) 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-III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2508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&amp; 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08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02F9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MARCH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-2021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Dentists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Cons &amp;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Endo day celebration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G.V.Black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day celebration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Isthumus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Cultural activities, sports events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International Women’s day</w:t>
            </w:r>
          </w:p>
          <w:p w:rsidR="003A5855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World o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ral </w:t>
            </w:r>
            <w:r>
              <w:rPr>
                <w:rFonts w:ascii="Times New Roman" w:hAnsi="Times New Roman"/>
                <w:sz w:val="20"/>
                <w:szCs w:val="20"/>
              </w:rPr>
              <w:t>health day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B081F">
              <w:rPr>
                <w:rFonts w:ascii="Times New Roman" w:hAnsi="Times New Roman"/>
                <w:sz w:val="20"/>
                <w:szCs w:val="20"/>
              </w:rPr>
              <w:t>Dept. of Periodontics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College  Annual Day &amp; Alumni meet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920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07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APRIL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-2021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World health day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3A5855" w:rsidRPr="00D76542" w:rsidTr="003A5855">
        <w:trPr>
          <w:trHeight w:val="1639"/>
        </w:trPr>
        <w:tc>
          <w:tcPr>
            <w:tcW w:w="206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Friday</w:t>
            </w:r>
          </w:p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91" w:type="dxa"/>
          </w:tcPr>
          <w:p w:rsidR="003A5855" w:rsidRPr="00D76542" w:rsidRDefault="003A5855" w:rsidP="00283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MAY-2021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Preliminary examination - B.D.S Students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Ethics committee (IEC) meeting</w:t>
            </w:r>
          </w:p>
          <w:p w:rsidR="003A5855" w:rsidRPr="00D76542" w:rsidRDefault="003A5855" w:rsidP="002834C0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-IV</w:t>
            </w:r>
          </w:p>
          <w:p w:rsidR="003A5855" w:rsidRPr="00D76542" w:rsidRDefault="003A5855" w:rsidP="002834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3A5855" w:rsidRPr="00D76542" w:rsidRDefault="003A5855" w:rsidP="002834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  <w:p w:rsidR="003A5855" w:rsidRPr="00D76542" w:rsidRDefault="003A5855" w:rsidP="00283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Observation of World no tobacco day</w:t>
            </w:r>
          </w:p>
        </w:tc>
      </w:tr>
    </w:tbl>
    <w:p w:rsidR="003A5855" w:rsidRPr="00D76542" w:rsidRDefault="003A5855" w:rsidP="003A5855">
      <w:pPr>
        <w:rPr>
          <w:rFonts w:ascii="Times New Roman" w:hAnsi="Times New Roman"/>
          <w:sz w:val="20"/>
          <w:szCs w:val="20"/>
        </w:rPr>
      </w:pPr>
      <w:r w:rsidRPr="00D76542">
        <w:rPr>
          <w:rFonts w:ascii="Times New Roman" w:hAnsi="Times New Roman"/>
          <w:sz w:val="20"/>
          <w:szCs w:val="20"/>
        </w:rPr>
        <w:t xml:space="preserve">*Further refer to calendar of events –Co-curricular &amp; curricular activities </w:t>
      </w:r>
    </w:p>
    <w:p w:rsidR="00D128D8" w:rsidRDefault="00D128D8"/>
    <w:sectPr w:rsidR="00D1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A5855"/>
    <w:rsid w:val="003A5855"/>
    <w:rsid w:val="00D1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</dc:creator>
  <cp:keywords/>
  <dc:description/>
  <cp:lastModifiedBy>rajeswari</cp:lastModifiedBy>
  <cp:revision>2</cp:revision>
  <dcterms:created xsi:type="dcterms:W3CDTF">2020-06-13T05:04:00Z</dcterms:created>
  <dcterms:modified xsi:type="dcterms:W3CDTF">2020-06-13T05:04:00Z</dcterms:modified>
</cp:coreProperties>
</file>